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A999" w14:textId="77777777" w:rsidR="0060082B" w:rsidRDefault="0060082B" w:rsidP="0060082B">
      <w:pPr>
        <w:spacing w:before="156" w:after="60" w:line="240" w:lineRule="auto"/>
        <w:ind w:firstLineChars="0" w:firstLine="0"/>
        <w:jc w:val="left"/>
        <w:rPr>
          <w:rFonts w:cs="Times New Roman"/>
          <w:b/>
          <w:bCs/>
          <w:sz w:val="22"/>
          <w:szCs w:val="22"/>
        </w:rPr>
      </w:pPr>
      <w:r>
        <w:rPr>
          <w:rFonts w:cs="Times New Roman" w:hint="eastAsia"/>
          <w:b/>
          <w:bCs/>
          <w:sz w:val="22"/>
          <w:szCs w:val="22"/>
        </w:rPr>
        <w:t xml:space="preserve">Figure S1: </w:t>
      </w:r>
      <w:r w:rsidRPr="00E93EB8">
        <w:rPr>
          <w:rFonts w:cs="Times New Roman"/>
          <w:sz w:val="22"/>
          <w:szCs w:val="22"/>
        </w:rPr>
        <w:t xml:space="preserve">ARRIVE-compliant workflow for the </w:t>
      </w:r>
      <w:r w:rsidRPr="00E93EB8">
        <w:rPr>
          <w:rFonts w:cs="Times New Roman"/>
          <w:i/>
          <w:iCs/>
          <w:sz w:val="22"/>
          <w:szCs w:val="22"/>
        </w:rPr>
        <w:t>in vivo</w:t>
      </w:r>
      <w:r w:rsidRPr="00E93EB8">
        <w:rPr>
          <w:rFonts w:cs="Times New Roman"/>
          <w:sz w:val="22"/>
          <w:szCs w:val="22"/>
        </w:rPr>
        <w:t xml:space="preserve"> animal experiment.</w:t>
      </w:r>
    </w:p>
    <w:p w14:paraId="26F178D1" w14:textId="77777777" w:rsidR="0060082B" w:rsidRDefault="0060082B" w:rsidP="0060082B">
      <w:pPr>
        <w:spacing w:before="156"/>
        <w:ind w:firstLineChars="0" w:firstLine="0"/>
        <w:rPr>
          <w:rFonts w:cs="Times New Roman"/>
        </w:rPr>
      </w:pPr>
      <w:r>
        <w:rPr>
          <w:rFonts w:cs="Times New Roman" w:hint="eastAsia"/>
          <w:b/>
          <w:bCs/>
        </w:rPr>
        <w:t>Figure</w:t>
      </w:r>
      <w:r>
        <w:rPr>
          <w:rFonts w:cs="Times New Roman"/>
          <w:b/>
          <w:bCs/>
        </w:rPr>
        <w:t xml:space="preserve"> </w:t>
      </w:r>
      <w:r>
        <w:rPr>
          <w:rFonts w:cs="Times New Roman" w:hint="eastAsia"/>
          <w:b/>
          <w:bCs/>
        </w:rPr>
        <w:t>S2</w:t>
      </w:r>
      <w:r>
        <w:rPr>
          <w:rFonts w:cs="Times New Roman"/>
        </w:rPr>
        <w:t>. KEGG function analysis of 57 potential predicted targets of LBP in SNI.</w:t>
      </w:r>
    </w:p>
    <w:p w14:paraId="01643BA0" w14:textId="77777777" w:rsidR="0060082B" w:rsidRDefault="0060082B" w:rsidP="0060082B">
      <w:pPr>
        <w:spacing w:before="156" w:line="240" w:lineRule="auto"/>
        <w:ind w:firstLineChars="0" w:firstLine="0"/>
        <w:jc w:val="left"/>
        <w:rPr>
          <w:rFonts w:cs="Times New Roman"/>
        </w:rPr>
      </w:pPr>
      <w:r>
        <w:rPr>
          <w:rFonts w:cs="Times New Roman" w:hint="eastAsia"/>
          <w:b/>
          <w:bCs/>
        </w:rPr>
        <w:t>Figure</w:t>
      </w:r>
      <w:r>
        <w:rPr>
          <w:rFonts w:cs="Times New Roman"/>
          <w:b/>
          <w:bCs/>
        </w:rPr>
        <w:t xml:space="preserve"> </w:t>
      </w:r>
      <w:r>
        <w:rPr>
          <w:rFonts w:cs="Times New Roman" w:hint="eastAsia"/>
          <w:b/>
          <w:bCs/>
        </w:rPr>
        <w:t>S3</w:t>
      </w:r>
      <w:r>
        <w:rPr>
          <w:rFonts w:cs="Times New Roman"/>
        </w:rPr>
        <w:t>. Go enrichment analysis of 57 potential predicted targets of LBP in SNI.</w:t>
      </w:r>
    </w:p>
    <w:p w14:paraId="6F4573BA" w14:textId="77777777" w:rsidR="005C0CC9" w:rsidRPr="0060082B" w:rsidRDefault="005C0CC9">
      <w:pPr>
        <w:spacing w:before="156"/>
        <w:rPr>
          <w:rFonts w:hint="eastAsia"/>
        </w:rPr>
      </w:pPr>
    </w:p>
    <w:sectPr w:rsidR="005C0CC9" w:rsidRPr="00600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E0095" w14:textId="77777777" w:rsidR="00725EFF" w:rsidRDefault="00725EFF" w:rsidP="0060082B">
      <w:pPr>
        <w:spacing w:before="120" w:line="240" w:lineRule="auto"/>
        <w:rPr>
          <w:rFonts w:hint="eastAsia"/>
        </w:rPr>
      </w:pPr>
      <w:r>
        <w:separator/>
      </w:r>
    </w:p>
  </w:endnote>
  <w:endnote w:type="continuationSeparator" w:id="0">
    <w:p w14:paraId="21E25E31" w14:textId="77777777" w:rsidR="00725EFF" w:rsidRDefault="00725EFF" w:rsidP="0060082B">
      <w:pPr>
        <w:spacing w:before="12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96F8D" w14:textId="77777777" w:rsidR="00725EFF" w:rsidRDefault="00725EFF" w:rsidP="0060082B">
      <w:pPr>
        <w:spacing w:before="120" w:line="240" w:lineRule="auto"/>
        <w:rPr>
          <w:rFonts w:hint="eastAsia"/>
        </w:rPr>
      </w:pPr>
      <w:r>
        <w:separator/>
      </w:r>
    </w:p>
  </w:footnote>
  <w:footnote w:type="continuationSeparator" w:id="0">
    <w:p w14:paraId="3C16640B" w14:textId="77777777" w:rsidR="00725EFF" w:rsidRDefault="00725EFF" w:rsidP="0060082B">
      <w:pPr>
        <w:spacing w:before="12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893"/>
    <w:rsid w:val="005C0CC9"/>
    <w:rsid w:val="0060082B"/>
    <w:rsid w:val="00707C10"/>
    <w:rsid w:val="00725EFF"/>
    <w:rsid w:val="0074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FDE5C48-1DCF-4779-97CE-61DE785E1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82B"/>
    <w:pPr>
      <w:widowControl w:val="0"/>
      <w:spacing w:beforeLines="50" w:before="50" w:line="360" w:lineRule="auto"/>
      <w:ind w:firstLineChars="200" w:firstLine="480"/>
      <w:jc w:val="both"/>
    </w:pPr>
    <w:rPr>
      <w:rFonts w:ascii="Times New Roman" w:eastAsia="宋体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47893"/>
    <w:pPr>
      <w:keepNext/>
      <w:keepLines/>
      <w:spacing w:beforeLines="0" w:before="480" w:after="80" w:line="240" w:lineRule="auto"/>
      <w:ind w:firstLineChars="0"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7893"/>
    <w:pPr>
      <w:keepNext/>
      <w:keepLines/>
      <w:spacing w:beforeLines="0" w:before="160" w:after="80" w:line="240" w:lineRule="auto"/>
      <w:ind w:firstLineChars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7893"/>
    <w:pPr>
      <w:keepNext/>
      <w:keepLines/>
      <w:spacing w:beforeLines="0" w:before="160" w:after="80" w:line="240" w:lineRule="auto"/>
      <w:ind w:firstLineChars="0" w:firstLine="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7893"/>
    <w:pPr>
      <w:keepNext/>
      <w:keepLines/>
      <w:spacing w:beforeLines="0" w:before="80" w:after="40" w:line="240" w:lineRule="auto"/>
      <w:ind w:firstLineChars="0" w:firstLine="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7893"/>
    <w:pPr>
      <w:keepNext/>
      <w:keepLines/>
      <w:spacing w:beforeLines="0" w:before="80" w:after="40" w:line="240" w:lineRule="auto"/>
      <w:ind w:firstLineChars="0" w:firstLine="0"/>
      <w:outlineLvl w:val="4"/>
    </w:pPr>
    <w:rPr>
      <w:rFonts w:asciiTheme="minorHAnsi" w:eastAsiaTheme="min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7893"/>
    <w:pPr>
      <w:keepNext/>
      <w:keepLines/>
      <w:spacing w:beforeLines="0" w:before="40" w:line="240" w:lineRule="auto"/>
      <w:ind w:firstLineChars="0" w:firstLine="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7893"/>
    <w:pPr>
      <w:keepNext/>
      <w:keepLines/>
      <w:spacing w:beforeLines="0" w:before="40" w:line="240" w:lineRule="auto"/>
      <w:ind w:firstLineChars="0" w:firstLine="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7893"/>
    <w:pPr>
      <w:keepNext/>
      <w:keepLines/>
      <w:spacing w:beforeLines="0" w:before="0" w:line="240" w:lineRule="auto"/>
      <w:ind w:firstLineChars="0" w:firstLine="0"/>
      <w:outlineLvl w:val="7"/>
    </w:pPr>
    <w:rPr>
      <w:rFonts w:asciiTheme="minorHAnsi" w:eastAsiaTheme="minorEastAsia" w:hAnsiTheme="minorHAnsi" w:cstheme="majorBidi"/>
      <w:color w:val="595959" w:themeColor="text1" w:themeTint="A6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7893"/>
    <w:pPr>
      <w:keepNext/>
      <w:keepLines/>
      <w:spacing w:beforeLines="0" w:before="0" w:line="240" w:lineRule="auto"/>
      <w:ind w:firstLineChars="0" w:firstLine="0"/>
      <w:outlineLvl w:val="8"/>
    </w:pPr>
    <w:rPr>
      <w:rFonts w:asciiTheme="minorHAnsi" w:eastAsiaTheme="majorEastAsia" w:hAnsiTheme="minorHAnsi" w:cstheme="majorBidi"/>
      <w:color w:val="595959" w:themeColor="text1" w:themeTint="A6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4789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478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478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4789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4789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4789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4789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4789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4789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47893"/>
    <w:pPr>
      <w:spacing w:beforeLines="0" w:before="0" w:after="80" w:line="240" w:lineRule="auto"/>
      <w:ind w:firstLineChars="0" w:firstLine="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47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7893"/>
    <w:pPr>
      <w:numPr>
        <w:ilvl w:val="1"/>
      </w:numPr>
      <w:spacing w:beforeLines="0" w:before="0"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4789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47893"/>
    <w:pPr>
      <w:spacing w:beforeLines="0" w:before="160" w:after="160" w:line="240" w:lineRule="auto"/>
      <w:ind w:firstLineChars="0" w:firstLine="0"/>
      <w:jc w:val="center"/>
    </w:pPr>
    <w:rPr>
      <w:rFonts w:asciiTheme="minorHAnsi" w:eastAsiaTheme="minorEastAsia" w:hAnsiTheme="minorHAnsi"/>
      <w:i/>
      <w:iCs/>
      <w:color w:val="404040" w:themeColor="text1" w:themeTint="BF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74789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47893"/>
    <w:pPr>
      <w:spacing w:beforeLines="0" w:before="0" w:line="240" w:lineRule="auto"/>
      <w:ind w:left="720" w:firstLineChars="0" w:firstLine="0"/>
      <w:contextualSpacing/>
    </w:pPr>
    <w:rPr>
      <w:rFonts w:asciiTheme="minorHAnsi" w:eastAsiaTheme="minorEastAsia" w:hAnsiTheme="minorHAnsi"/>
      <w:sz w:val="21"/>
      <w:szCs w:val="22"/>
    </w:rPr>
  </w:style>
  <w:style w:type="character" w:styleId="aa">
    <w:name w:val="Intense Emphasis"/>
    <w:basedOn w:val="a0"/>
    <w:uiPriority w:val="21"/>
    <w:qFormat/>
    <w:rsid w:val="0074789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478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Lines="0" w:before="360" w:after="360" w:line="240" w:lineRule="auto"/>
      <w:ind w:left="864" w:right="864" w:firstLineChars="0" w:firstLine="0"/>
      <w:jc w:val="center"/>
    </w:pPr>
    <w:rPr>
      <w:rFonts w:asciiTheme="minorHAnsi" w:eastAsiaTheme="minorEastAsia" w:hAnsiTheme="minorHAnsi"/>
      <w:i/>
      <w:iCs/>
      <w:color w:val="2F5496" w:themeColor="accent1" w:themeShade="BF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74789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4789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0082B"/>
    <w:pPr>
      <w:tabs>
        <w:tab w:val="center" w:pos="4153"/>
        <w:tab w:val="right" w:pos="8306"/>
      </w:tabs>
      <w:snapToGrid w:val="0"/>
      <w:spacing w:beforeLines="0" w:before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0082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0082B"/>
    <w:pPr>
      <w:tabs>
        <w:tab w:val="center" w:pos="4153"/>
        <w:tab w:val="right" w:pos="8306"/>
      </w:tabs>
      <w:snapToGrid w:val="0"/>
      <w:spacing w:beforeLines="0" w:before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008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Office365</cp:lastModifiedBy>
  <cp:revision>2</cp:revision>
  <dcterms:created xsi:type="dcterms:W3CDTF">2026-03-09T01:56:00Z</dcterms:created>
  <dcterms:modified xsi:type="dcterms:W3CDTF">2026-03-09T01:57:00Z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8a7904ac-a7fc-464b-ac0d-3ca0b92e49a7</vt:lpwstr>
  </property>
</Properties>
</file>